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6C7" w:rsidRDefault="00732CAA" w:rsidP="005816C7">
      <w:pPr>
        <w:spacing w:after="0" w:line="240" w:lineRule="auto"/>
        <w:rPr>
          <w:rFonts w:ascii="Times New Roman" w:hAnsi="Times New Roman" w:cs="Times New Roman"/>
        </w:rPr>
        <w:sectPr w:rsidR="005816C7">
          <w:pgSz w:w="11906" w:h="16838"/>
          <w:pgMar w:top="1134" w:right="707" w:bottom="1134" w:left="1077" w:header="709" w:footer="709" w:gutter="0"/>
          <w:cols w:space="720"/>
        </w:sectPr>
      </w:pPr>
      <w:r w:rsidRPr="00732CAA">
        <w:rPr>
          <w:rFonts w:ascii="Times New Roman" w:hAnsi="Times New Roman" w:cs="Times New Roman"/>
          <w:noProof/>
        </w:rPr>
        <w:drawing>
          <wp:inline distT="0" distB="0" distL="0" distR="0">
            <wp:extent cx="6427470" cy="9082647"/>
            <wp:effectExtent l="0" t="0" r="0" b="0"/>
            <wp:docPr id="1" name="Рисунок 1" descr="C:\Users\USER\Desktop\Сканированные документы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ированные документы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470" cy="9082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63B" w:rsidRDefault="0033463B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ВЗАИМОДЕЙСТВИЕ  С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 РОДИТЕЛЯМИ</w:t>
      </w:r>
    </w:p>
    <w:p w:rsidR="0033463B" w:rsidRDefault="0033463B" w:rsidP="0033463B">
      <w:pPr>
        <w:spacing w:after="0" w:line="240" w:lineRule="auto"/>
        <w:ind w:left="54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Задачи педагогического коллектива по решению вопросов взаимодействия с родителями воспитанников: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Привлечение родителей к активному участию во всех аспектах деятельности дошкольного учреждения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и распространение семейного опыта воспитания и образования детей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Просвещение родителей в области педагогики и психологии детства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Повышение правовой и психолого-педагогической культуры родителей (привлекаются высококвалифицированные специалисты: педагог-психолог, логопед, учитель, педагоги, медицинские работники)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Направления  работы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по взаимодействию с семьей: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Защита прав ребенка в семье и детском саду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Воспитание, развитие и оздоровление ребенка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Детско-родительские отношения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Взаимоотношения детей со сверстниками и взрослыми</w:t>
      </w:r>
    </w:p>
    <w:p w:rsidR="0033463B" w:rsidRDefault="0033463B" w:rsidP="0033463B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Подготовка детей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возраста к обучению в школе</w:t>
      </w: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УЧАСТИЕ  РОДИТЕЛЕЙ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 В  ВОСПИТАТЕЛЬНО-ОБРАЗОВАТЕЛЬНОМ  ПРОЦЕССЕ</w:t>
      </w:r>
    </w:p>
    <w:p w:rsidR="0033463B" w:rsidRDefault="0033463B" w:rsidP="0033463B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3463B" w:rsidRDefault="0033463B" w:rsidP="0033463B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Обучение родителей взаимодействию со своими детьми в разных видах деятельности при условии, что общение с взрослыми и специально организованная совместная деятельность в детском саду способствует становлению личности ребенка (или являются основными источниками) развития личности ребенка</w:t>
      </w:r>
    </w:p>
    <w:p w:rsidR="0033463B" w:rsidRDefault="0033463B" w:rsidP="00334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2"/>
        <w:gridCol w:w="9904"/>
      </w:tblGrid>
      <w:tr w:rsidR="0033463B" w:rsidTr="006B5C9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«Игротека»</w:t>
            </w:r>
          </w:p>
        </w:tc>
        <w:tc>
          <w:tcPr>
            <w:tcW w:w="10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Ребенок является полноправным участником межличностных отношений 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Наблюдение родителей за поведением детей и оценка его возможностей, поддержка уверенности в себе и развитие индивидуальных особенностей ребенка</w:t>
            </w:r>
          </w:p>
        </w:tc>
      </w:tr>
      <w:tr w:rsidR="0033463B" w:rsidTr="006B5C9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«Детское творчество»</w:t>
            </w:r>
          </w:p>
        </w:tc>
        <w:tc>
          <w:tcPr>
            <w:tcW w:w="10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Наблюдение родителей за художественно – продуктивной деятельностью детей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Воспроизведение красоты окружающего мира в творческих работах детей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Активное участие в создании совместных изобразительных работ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63B" w:rsidTr="006B5C9C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«Детские праздники»</w:t>
            </w:r>
          </w:p>
        </w:tc>
        <w:tc>
          <w:tcPr>
            <w:tcW w:w="10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Способствование  сопереживанию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взрослых и детей всему происходящему на праздниках, совместных досугах, театрализованных представлениях 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эмоциональной сферы ребенка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Заинтересованное, внимательное, уважительное отношение к детскому творчеству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463B" w:rsidRDefault="0033463B" w:rsidP="0033463B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КРИТЕРИИ И ПОКАЗАТЕЛИ ОЦЕНКИ ЭФФЕКТИВНОСТИ </w:t>
      </w: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ВЗАИМОДЕЙСТВИЯ ДОУ И СЕМЬИ</w:t>
      </w: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Критерии изменения в жизни семьи</w:t>
      </w:r>
    </w:p>
    <w:p w:rsidR="0033463B" w:rsidRDefault="0033463B" w:rsidP="0033463B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Увеличение времени совместных дел взрослых и детей в семье.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Укрепление семейных традиций (дни рождения, семейные праздники, прогулки, походы в кино и т.д.).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Упрочение контактов между членами семьи.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Улучшение семейного микроклимата.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Установка на выполнение с семьей воспитательной функции.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Изменение во взаимоотношениях между воспитателем и родителями</w:t>
      </w:r>
    </w:p>
    <w:p w:rsidR="0033463B" w:rsidRDefault="0033463B" w:rsidP="0033463B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Повышение эффективности сотрудничества, увеличение интенсивности контактов.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Изменение активности членов семьи в педагогическом процессе.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Повышение готовности педагогов к взаимодействию с родителями.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Изменение в педагогическом процессе</w:t>
      </w:r>
    </w:p>
    <w:p w:rsidR="0033463B" w:rsidRDefault="0033463B" w:rsidP="0033463B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детско-взрослого сообщества.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Накопление материалов из опыта работы с семьей.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Обобщение опыта взаимодействия с семьей и опыта семейного воспитания.</w:t>
      </w: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ПЛАН РАБОТЫ ДОУ ПО СОТРУДНИЧЕСТВУ 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С  СЕМЬЕЙ</w:t>
      </w:r>
      <w:proofErr w:type="gramEnd"/>
    </w:p>
    <w:p w:rsidR="0033463B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4330" w:type="dxa"/>
        <w:tblInd w:w="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5"/>
        <w:gridCol w:w="5035"/>
        <w:gridCol w:w="2340"/>
        <w:gridCol w:w="3780"/>
      </w:tblGrid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Формы работы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Сроки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Создание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презентативного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имиджа ДОУ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наглядной информации о деятельности ДОУ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-Социальный навигатор «Учим ребенка общаться»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-релиз «Взаимопомощь и доброта»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Презентация возрастных групп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-Амплификация сайта детского сада анимационными фильмами для детей на татарском языке для семейного просмотра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-Еженедельный отчет с фото- и видеоинсталляцией воспитателями для родителей через систему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банка семей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Социологические исследования по определению социального статуса и микроклимата в семье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Создание портфолио воспитанника ДОУ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ДОУ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Анкетирование, тесты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«Платные образовательные услуги»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«Удовлетворенность родителями оказываемых услуг в ДОУ»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</w:t>
            </w:r>
            <w:r w:rsidRPr="002B75B7">
              <w:rPr>
                <w:rFonts w:ascii="Times New Roman" w:hAnsi="Times New Roman" w:cs="Times New Roman"/>
                <w:sz w:val="24"/>
                <w:szCs w:val="24"/>
              </w:rPr>
              <w:t>ыявление уровня готовности и затруднений в организации работы по нравственно-патриотическому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дошкольников» </w:t>
            </w: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«Изучение познавательных интересов»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Февраль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33463B" w:rsidRDefault="0033463B" w:rsidP="0033463B">
      <w:pPr>
        <w:spacing w:after="0" w:line="240" w:lineRule="auto"/>
        <w:ind w:right="175"/>
        <w:rPr>
          <w:rFonts w:ascii="Times New Roman" w:hAnsi="Times New Roman" w:cs="Times New Roman"/>
          <w:sz w:val="24"/>
          <w:szCs w:val="24"/>
        </w:rPr>
      </w:pPr>
    </w:p>
    <w:tbl>
      <w:tblPr>
        <w:tblW w:w="14150" w:type="dxa"/>
        <w:tblInd w:w="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5"/>
        <w:gridCol w:w="5035"/>
        <w:gridCol w:w="2160"/>
        <w:gridCol w:w="3780"/>
      </w:tblGrid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Pr="000305A2" w:rsidRDefault="0033463B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Собрание в формате 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Open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air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” (на свежем воздухе) на </w:t>
            </w:r>
            <w:r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тему «</w:t>
            </w:r>
            <w:r w:rsidR="00EA57E2"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Основные направления </w:t>
            </w:r>
            <w:proofErr w:type="spellStart"/>
            <w:r w:rsidR="00EA57E2"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воспитательно</w:t>
            </w:r>
            <w:proofErr w:type="spellEnd"/>
            <w:r w:rsidR="00EA57E2"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-образовательной деятельности и работы детского сада в </w:t>
            </w:r>
            <w:r w:rsidR="004B5A77"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2023-</w:t>
            </w:r>
            <w:r w:rsidR="00EA57E2"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2024 учебном году с учетом ФОП ДО</w:t>
            </w:r>
            <w:r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33463B" w:rsidRDefault="00F52F9B" w:rsidP="000305A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Цели: о</w:t>
            </w:r>
            <w:r w:rsidR="0033463B">
              <w:rPr>
                <w:rFonts w:ascii="Times New Roman" w:hAnsi="Times New Roman" w:cs="Times New Roman"/>
                <w:sz w:val="24"/>
                <w:szCs w:val="24"/>
              </w:rPr>
              <w:t xml:space="preserve">знакомление родителей с организацией </w:t>
            </w:r>
            <w:proofErr w:type="spellStart"/>
            <w:r w:rsidR="0033463B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3346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образовательного процесса в ДОУ</w:t>
            </w:r>
          </w:p>
          <w:p w:rsidR="0033463B" w:rsidRDefault="00616D24" w:rsidP="000305A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  <w:r w:rsidR="0033463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6D24" w:rsidRPr="00616D24" w:rsidRDefault="00616D24" w:rsidP="000305A2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16D24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планом работы на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2023</w:t>
            </w:r>
            <w:r w:rsidRPr="00616D24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  <w:r w:rsidRPr="00616D24">
              <w:rPr>
                <w:rFonts w:ascii="Times New Roman" w:eastAsia="Times New Roman" w:hAnsi="Times New Roman"/>
                <w:sz w:val="24"/>
                <w:szCs w:val="24"/>
              </w:rPr>
              <w:t xml:space="preserve"> учебный год</w:t>
            </w:r>
          </w:p>
          <w:p w:rsidR="00616D24" w:rsidRDefault="00616D24" w:rsidP="000305A2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Профилактика </w:t>
            </w:r>
            <w:proofErr w:type="spellStart"/>
            <w:r w:rsidRPr="00616D24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616D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инфекции, ОРЗ и гриппа. Необходимость своевременных профилактических прививок</w:t>
            </w:r>
            <w:r w:rsidR="00030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детей дошкольного возраста</w:t>
            </w:r>
          </w:p>
          <w:p w:rsidR="000305A2" w:rsidRDefault="000305A2" w:rsidP="000305A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Переход детского сада на работу по ФОП</w:t>
            </w:r>
          </w:p>
          <w:p w:rsidR="000305A2" w:rsidRPr="000305A2" w:rsidRDefault="000305A2" w:rsidP="000305A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67FC">
              <w:rPr>
                <w:rFonts w:ascii="Times New Roman" w:hAnsi="Times New Roman" w:cs="Times New Roman"/>
                <w:szCs w:val="24"/>
              </w:rPr>
              <w:t>Внедрение электронного обучения с применением контента ЦОС «МЭО Детский сад»</w:t>
            </w:r>
          </w:p>
          <w:p w:rsidR="00616D24" w:rsidRPr="00616D24" w:rsidRDefault="00F52F9B" w:rsidP="000305A2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обучения дошкольников государственным языкам РТ с использованием УМК и в соответствии с ФГОС ДО</w:t>
            </w:r>
          </w:p>
          <w:p w:rsidR="00616D24" w:rsidRPr="00616D24" w:rsidRDefault="00616D24" w:rsidP="000305A2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D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программами допол</w:t>
            </w:r>
            <w:r w:rsidR="00B92FC7">
              <w:rPr>
                <w:rFonts w:ascii="Times New Roman" w:eastAsia="Times New Roman" w:hAnsi="Times New Roman" w:cs="Times New Roman"/>
                <w:sz w:val="24"/>
                <w:szCs w:val="24"/>
              </w:rPr>
              <w:t>нительных образовательных услуг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Pr="005C198E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Душевный разговор на тему «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Повышение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значимости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информационно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образовательного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пространства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 формирование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безопасной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информационно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позитивной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551B0" w:rsidRPr="005C19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среды</w:t>
            </w:r>
            <w:r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33463B" w:rsidRPr="005C198E" w:rsidRDefault="0033463B" w:rsidP="000305A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5C198E">
              <w:rPr>
                <w:bCs/>
                <w:color w:val="000000" w:themeColor="text1"/>
              </w:rPr>
              <w:t xml:space="preserve">Цель: </w:t>
            </w:r>
            <w:r w:rsidR="002C47C1" w:rsidRPr="005C198E">
              <w:rPr>
                <w:bCs/>
                <w:color w:val="000000" w:themeColor="text1"/>
              </w:rPr>
              <w:t>организовать сотрудничество с родителями по вопросам информационной безопасности детей</w:t>
            </w:r>
          </w:p>
          <w:p w:rsidR="0033463B" w:rsidRPr="005C198E" w:rsidRDefault="002C47C1" w:rsidP="000305A2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 w:themeColor="text1"/>
              </w:rPr>
            </w:pPr>
            <w:r w:rsidRPr="005C198E">
              <w:rPr>
                <w:bCs/>
                <w:color w:val="000000" w:themeColor="text1"/>
              </w:rPr>
              <w:t>Повестка дня:</w:t>
            </w:r>
          </w:p>
          <w:p w:rsidR="002C47C1" w:rsidRPr="005C198E" w:rsidRDefault="002C47C1" w:rsidP="000305A2">
            <w:pPr>
              <w:pStyle w:val="a3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5C198E">
              <w:rPr>
                <w:bCs/>
                <w:color w:val="000000" w:themeColor="text1"/>
              </w:rPr>
              <w:lastRenderedPageBreak/>
              <w:t>Цифровая грамотность детей</w:t>
            </w:r>
          </w:p>
          <w:p w:rsidR="002C47C1" w:rsidRPr="005C198E" w:rsidRDefault="002C47C1" w:rsidP="000305A2">
            <w:pPr>
              <w:pStyle w:val="a3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5C198E">
              <w:rPr>
                <w:bCs/>
                <w:color w:val="000000" w:themeColor="text1"/>
              </w:rPr>
              <w:t>Плюсы и минусы телевидения для дошкольников</w:t>
            </w:r>
          </w:p>
          <w:p w:rsidR="002C47C1" w:rsidRPr="005C198E" w:rsidRDefault="002C47C1" w:rsidP="000305A2">
            <w:pPr>
              <w:pStyle w:val="a3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5C198E">
              <w:rPr>
                <w:bCs/>
                <w:color w:val="000000" w:themeColor="text1"/>
              </w:rPr>
              <w:t>Защита детей от вредной информации</w:t>
            </w:r>
          </w:p>
          <w:p w:rsidR="0033463B" w:rsidRPr="005C198E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3463B" w:rsidRPr="005C198E" w:rsidRDefault="0033463B" w:rsidP="000305A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 «</w:t>
            </w:r>
            <w:r w:rsidR="002D3E72"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</w:t>
            </w:r>
            <w:r w:rsidR="000305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оги работы детского сада в 2023</w:t>
            </w:r>
            <w:r w:rsidR="009220B0"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2D3E72"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 w:rsidR="000305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D3E72"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учебном году, организация работы в летний оздоровительный период</w:t>
            </w:r>
            <w:r w:rsidRPr="005C19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33463B" w:rsidRDefault="0033463B" w:rsidP="000305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актуализация проблемы взаимодействия семьи и детского сада в воспитании граждан страны </w:t>
            </w:r>
          </w:p>
          <w:p w:rsidR="0033463B" w:rsidRDefault="004B5A77" w:rsidP="000305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  <w:r w:rsidR="0033463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0305A2" w:rsidRPr="000305A2" w:rsidRDefault="000305A2" w:rsidP="000305A2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Отчет о работе всех участников образовательного процесса по выполнению годовых задач</w:t>
            </w:r>
          </w:p>
          <w:p w:rsidR="004B5A77" w:rsidRPr="000305A2" w:rsidRDefault="004B5A77" w:rsidP="000305A2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Организация работы в ДОУ в летний оздоровительный период. Организация </w:t>
            </w:r>
            <w:r w:rsidR="000305A2" w:rsidRPr="000305A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безопасного </w:t>
            </w:r>
            <w:r w:rsidRPr="000305A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летнего отдыха детей</w:t>
            </w:r>
            <w:r w:rsidRPr="000305A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33463B" w:rsidRPr="000305A2" w:rsidRDefault="000305A2" w:rsidP="000305A2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0305A2">
              <w:rPr>
                <w:rFonts w:ascii="Times New Roman" w:hAnsi="Times New Roman"/>
                <w:color w:val="000000" w:themeColor="text1"/>
              </w:rPr>
              <w:t>Анкетирование по изучению степени удовлетворенности родителями качеством услуг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690" w:rsidRDefault="00F27690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F276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Заведующая ДОУ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775DF4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F4" w:rsidRDefault="00775DF4" w:rsidP="006B5C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Сотрудничество по вопросам патриотической и идеологической воспитательной работы с воспитанниками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F4" w:rsidRDefault="00775DF4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Организовать беседу о роли государственной символики в воспитании детей</w:t>
            </w:r>
          </w:p>
          <w:p w:rsidR="00775DF4" w:rsidRDefault="00775DF4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Обеспечить совместные с воспитанниками церемонии поднятия флага и исполнении гимна России ко Дню народного единства, Дню конституции, Дню защитника Отечества, Дню России</w:t>
            </w:r>
          </w:p>
          <w:p w:rsidR="00775DF4" w:rsidRDefault="00775DF4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Организовать </w:t>
            </w:r>
            <w:r w:rsidR="00F96120">
              <w:rPr>
                <w:rFonts w:ascii="Times New Roman" w:hAnsi="Times New Roman"/>
                <w:sz w:val="24"/>
                <w:szCs w:val="24"/>
              </w:rPr>
              <w:t>экскурсию совместно с воспитанниками в музей по теме «Родной край»</w:t>
            </w:r>
          </w:p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Организовать круглый стол на тему «патриотическое и идеологическое воспитание детей – важная составляющая будущего»</w:t>
            </w:r>
          </w:p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Организовать родительский ринг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«Патриотическое воспитание воспитанников: что могут сделать родители»</w:t>
            </w:r>
          </w:p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Провести совместную с воспитанниками акцию «Подарки ветеранам»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F4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сентября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672" w:rsidRDefault="00595672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Накануне 9 мая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672" w:rsidRDefault="00595672" w:rsidP="00595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 </w:t>
            </w:r>
          </w:p>
          <w:p w:rsidR="00775DF4" w:rsidRDefault="00595672" w:rsidP="00595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F96120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120" w:rsidRDefault="00F96120" w:rsidP="006B5C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Коллективные массовые мероприятия с воспитанниками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Музыкальный вечер к Международному дню пожилых людей</w:t>
            </w:r>
          </w:p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Массовая спортивная эстафета ко Дню отца в России</w:t>
            </w:r>
          </w:p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Совместный досуг родителей и детей ко Дню матери в России</w:t>
            </w:r>
          </w:p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Утренники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120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Накануне 1 октября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Накануне 16 октября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Накануне 27 ноября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7" w:rsidRDefault="00597F87" w:rsidP="00597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  <w:p w:rsidR="00F96120" w:rsidRDefault="00597F87" w:rsidP="00597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F96120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120" w:rsidRDefault="00F96120" w:rsidP="006B5C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Формирование системы взаимодействия по вопросам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цифровизации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образовательной среды детского сада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Выяснить мнение родителей и собрать сведения о возможности освоения ОП ДО с применением ДОТ, полезности образовательных платформ детского сада для родителей</w:t>
            </w:r>
          </w:p>
          <w:p w:rsidR="00F96120" w:rsidRDefault="00597F87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</w:t>
            </w:r>
            <w:r w:rsidR="00F96120">
              <w:rPr>
                <w:rFonts w:ascii="Times New Roman" w:hAnsi="Times New Roman"/>
                <w:sz w:val="24"/>
                <w:szCs w:val="24"/>
              </w:rPr>
              <w:t>одготовить и раздать памятки «Организация деятельности дошкольников и использование ЭСО»</w:t>
            </w:r>
          </w:p>
          <w:p w:rsidR="00F96120" w:rsidRDefault="00F96120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6B5C9C">
              <w:rPr>
                <w:rFonts w:ascii="Times New Roman" w:hAnsi="Times New Roman"/>
                <w:sz w:val="24"/>
                <w:szCs w:val="24"/>
              </w:rPr>
              <w:t>Организовать онлайн-экскурсию по образовательным платформам детского сада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Провести анкетирование «Мой ребенок и цифровые технологии»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Провести цикл бесед в родительских чатах «Возможности цифровых технологий в образовательной среде»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120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запросам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7" w:rsidRDefault="00597F87" w:rsidP="00597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F96120" w:rsidRDefault="00597F87" w:rsidP="00597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B5C9C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9C" w:rsidRDefault="006B5C9C" w:rsidP="006B5C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Организовать мастер-класс «Адаптация ребенка в детском саду»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Организовать круглый стол «Вопросы воспитания»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Провести лекторий «16 фраз, которые нужно говорить своим детям»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Организовать круглый стол «Одна семья, но много традиций!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Организовать психолого-педагогические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тренинги в целях формирования ответственного отношения родителей к воспитанию детей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Провести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треннинговые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занятия «Семейная гостиная – мамы, дочки, сыночки»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Обеспечить индивидуальные консультации по медицинским, психолого-педагогическим и иным вопросам семейного воспитания</w:t>
            </w:r>
          </w:p>
          <w:p w:rsidR="006B5C9C" w:rsidRDefault="006B5C9C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Обеспечить поддержку родительских объединений, содействующих укреплению семьи, сохранению и возрождению  семейных и нравственных ценностей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9C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полугодие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запросам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7" w:rsidRDefault="00597F87" w:rsidP="00597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 </w:t>
            </w:r>
          </w:p>
          <w:p w:rsidR="006B5C9C" w:rsidRDefault="00597F87" w:rsidP="00597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597F87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7" w:rsidRDefault="00597F87" w:rsidP="006B5C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Информационная и просветительская деятельность, взаимодействие в условиях распространения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инфекции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7" w:rsidRDefault="00597F87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Информировать о режиме функционирования детского сада в условиях распространения инфекции</w:t>
            </w:r>
          </w:p>
          <w:p w:rsidR="00597F87" w:rsidRDefault="00597F87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Разместить на информационном стенде сведения о вакцинации от гриппа</w:t>
            </w:r>
          </w:p>
          <w:p w:rsidR="00597F87" w:rsidRDefault="00597F87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Информировать о снятии/введении в детском саду части ограничительных и профилактических мер</w:t>
            </w:r>
          </w:p>
          <w:p w:rsidR="00597F87" w:rsidRDefault="00597F87" w:rsidP="000305A2">
            <w:pPr>
              <w:pStyle w:val="a4"/>
              <w:shd w:val="clear" w:color="auto" w:fill="FFFFFF"/>
              <w:tabs>
                <w:tab w:val="left" w:pos="3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Размещать на сайте детского сада памятки и рекомендации 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принципах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7" w:rsidRDefault="00597F87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7" w:rsidRDefault="00597F87" w:rsidP="00597F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педагои</w:t>
            </w:r>
            <w:proofErr w:type="spellEnd"/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День открытых дверей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Экскурсия по ДОУ «Хорошо у нас в саду»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«Торжество красоты» (Отчетный концерт студий дополнительных образовательных услуг)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ДОУ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ДОУ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Всеобуч для родителей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Тренинги для родителей  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Скайп-консультации по запросам родителей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Креатив-проект «Творческая мастерская»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Мастер-класс «Как находить общий язык с ребенком»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Хобби-блог «С пользой для здоровья»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Обмен опытом семейного воспитания 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Оформление папки «Семья на пороге школьной жизни»</w:t>
            </w:r>
          </w:p>
          <w:p w:rsidR="0033463B" w:rsidRPr="00D26761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непосредственное общение с воспитанниками и родителями через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2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В течение года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ДОУ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Помощь родителей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группе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Помощь родителей в изготовлении атрибутов к играм, костюмов к праздникам и развлечениям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благоустройстве территории ДОУ и детских площадок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-Выявление опыта семейного воспитания: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интервьирование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опросы, фотоальбомы, проекты, портфолио, презентации, буклеты, проекты, постеры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Совместное творчество детей и родителей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«Как интересно провести досуг в кругу семьи»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онлайн платформы для выкладывания родителями совместных мастер-классов по изготовлению поделок -ви</w:t>
            </w:r>
            <w:r>
              <w:rPr>
                <w:rFonts w:ascii="Times New Roman" w:hAnsi="Times New Roman" w:cs="Times New Roman"/>
              </w:rPr>
              <w:t>ртуальные посиделки «С мамой на кухне»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плакатов «Ребенок – главный пассажир»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Семейный опыт «Спорт в семье», «Наша семья празднует этот праздник так…», «Традиции нашей семьи»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Заседание клуба «Дошколенок» 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акции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Дни добрых дел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Семейный групповой альбом «Жили-были»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возрастных групп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Конкурсы,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фотоинсталляции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выставки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- Фотогалерея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Лето без планшета</w:t>
            </w: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3463B" w:rsidRPr="0021274C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рисунков «Загляните в мамины глаза»</w:t>
            </w:r>
          </w:p>
          <w:p w:rsidR="0033463B" w:rsidRPr="0021274C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CD7">
              <w:rPr>
                <w:rFonts w:ascii="Times New Roman" w:hAnsi="Times New Roman" w:cs="Times New Roman"/>
                <w:sz w:val="24"/>
                <w:szCs w:val="24"/>
              </w:rPr>
              <w:t xml:space="preserve">- Конкурс по декорированию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тарелок «Это 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просто тарелочка, а арт-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поделочка</w:t>
            </w:r>
            <w:proofErr w:type="spellEnd"/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3463B" w:rsidRPr="0021274C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- Смотр-конкурс зимних участков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Снежная-нежная сказка зимы»</w:t>
            </w:r>
          </w:p>
          <w:p w:rsidR="0033463B" w:rsidRPr="0021274C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«Мне папа очень дорог</w:t>
            </w: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33463B" w:rsidRPr="0021274C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Фото-инсталляция «Лучшее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селфи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мамой</w:t>
            </w: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3463B" w:rsidRPr="00A35AC8" w:rsidRDefault="0033463B" w:rsidP="000305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Конкурс плоскостных </w:t>
            </w:r>
            <w:proofErr w:type="spellStart"/>
            <w:r>
              <w:rPr>
                <w:rFonts w:ascii="Times New Roman" w:hAnsi="Times New Roman" w:cs="Times New Roman"/>
              </w:rPr>
              <w:t>мультгероев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Лунтик</w:t>
            </w:r>
            <w:proofErr w:type="spellEnd"/>
            <w:r>
              <w:rPr>
                <w:rFonts w:ascii="Times New Roman" w:hAnsi="Times New Roman" w:cs="Times New Roman"/>
              </w:rPr>
              <w:t>, Маша и все-все-все»</w:t>
            </w:r>
          </w:p>
          <w:p w:rsidR="0033463B" w:rsidRPr="0021274C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- Выставка рисунков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дорогами  Тукая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даря тепло родного края</w:t>
            </w: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- Выставка поделок и рисунков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Спасибо, солдат, за мир на земле</w:t>
            </w:r>
            <w:r w:rsidRPr="002127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3463B" w:rsidRDefault="0033463B" w:rsidP="006B5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Заведующая ДОУ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Досуговые мероприятия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Вечер вопросов и ответов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Клуб детско-родительских отношений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Выпуск семейных газет и постеров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матери «Самая хорошая»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акция «Сдай батарейку – спаси дерево»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Спортивный праздник «Дружны со спортом»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3463B" w:rsidRDefault="0033463B" w:rsidP="000305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Победы – праздник дедов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Бал выпускников </w:t>
            </w:r>
          </w:p>
          <w:p w:rsidR="0033463B" w:rsidRDefault="0033463B" w:rsidP="000305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Люблю тебя, мой Татарстан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3463B" w:rsidTr="006B5C9C">
        <w:trPr>
          <w:trHeight w:val="278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Посещение ООД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0305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«Рады мы гостям всегда»</w:t>
            </w:r>
          </w:p>
          <w:p w:rsidR="0033463B" w:rsidRDefault="0033463B" w:rsidP="000305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Открытые занятия по образовательным разделам Программы воспитания и образования (все возрастные группы)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 Май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33463B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33463B" w:rsidRDefault="0033463B" w:rsidP="0033463B">
      <w:pPr>
        <w:spacing w:after="0" w:line="240" w:lineRule="auto"/>
        <w:rPr>
          <w:rFonts w:ascii="Times New Roman" w:hAnsi="Times New Roman" w:cs="Times New Roman"/>
          <w:b/>
          <w:i/>
        </w:rPr>
      </w:pPr>
    </w:p>
    <w:p w:rsidR="0033463B" w:rsidRDefault="0033463B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137666" w:rsidRPr="000305A2" w:rsidRDefault="00137666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</w:rPr>
      </w:pPr>
    </w:p>
    <w:p w:rsidR="0033463B" w:rsidRPr="000305A2" w:rsidRDefault="0033463B" w:rsidP="0033463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</w:rPr>
      </w:pPr>
      <w:proofErr w:type="gramStart"/>
      <w:r w:rsidRPr="000305A2">
        <w:rPr>
          <w:rFonts w:ascii="Times New Roman" w:hAnsi="Times New Roman" w:cs="Times New Roman"/>
          <w:b/>
          <w:i/>
          <w:color w:val="000000" w:themeColor="text1"/>
        </w:rPr>
        <w:t>ТЕМАТИКА  РАБОТЫ</w:t>
      </w:r>
      <w:proofErr w:type="gramEnd"/>
      <w:r w:rsidRPr="000305A2">
        <w:rPr>
          <w:rFonts w:ascii="Times New Roman" w:hAnsi="Times New Roman" w:cs="Times New Roman"/>
          <w:b/>
          <w:i/>
          <w:color w:val="000000" w:themeColor="text1"/>
        </w:rPr>
        <w:t xml:space="preserve">  КОНСУЛЬТАТИВНОГО  ПУНКТА</w:t>
      </w:r>
    </w:p>
    <w:p w:rsidR="0033463B" w:rsidRPr="000305A2" w:rsidRDefault="0033463B" w:rsidP="0033463B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color w:val="000000" w:themeColor="text1"/>
        </w:rPr>
      </w:pPr>
    </w:p>
    <w:tbl>
      <w:tblPr>
        <w:tblW w:w="13027" w:type="dxa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63"/>
        <w:gridCol w:w="4364"/>
      </w:tblGrid>
      <w:tr w:rsidR="0033463B" w:rsidRPr="000305A2" w:rsidTr="006B5C9C">
        <w:trPr>
          <w:trHeight w:val="340"/>
        </w:trPr>
        <w:tc>
          <w:tcPr>
            <w:tcW w:w="8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63B" w:rsidRPr="000305A2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0305A2">
              <w:rPr>
                <w:rFonts w:ascii="Times New Roman" w:hAnsi="Times New Roman" w:cs="Times New Roman"/>
                <w:i/>
                <w:color w:val="000000" w:themeColor="text1"/>
              </w:rPr>
              <w:t>Тема</w:t>
            </w:r>
          </w:p>
          <w:p w:rsidR="0033463B" w:rsidRPr="000305A2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63B" w:rsidRPr="000305A2" w:rsidRDefault="0033463B" w:rsidP="006B5C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0305A2">
              <w:rPr>
                <w:rFonts w:ascii="Times New Roman" w:hAnsi="Times New Roman" w:cs="Times New Roman"/>
                <w:i/>
                <w:color w:val="000000" w:themeColor="text1"/>
              </w:rPr>
              <w:t>Кто проводит</w:t>
            </w:r>
          </w:p>
        </w:tc>
      </w:tr>
      <w:tr w:rsidR="00B76C84" w:rsidRPr="000305A2" w:rsidTr="006B5C9C">
        <w:trPr>
          <w:trHeight w:val="340"/>
        </w:trPr>
        <w:tc>
          <w:tcPr>
            <w:tcW w:w="8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76C84" w:rsidRPr="000305A2" w:rsidRDefault="00B76C84" w:rsidP="007A05DC">
            <w:pPr>
              <w:spacing w:after="0"/>
              <w:ind w:left="37"/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Cs w:val="24"/>
              </w:rPr>
              <w:t>Электронное обучение с применением контента ЦОС «МЭО Детский сад»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Причины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детской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агрессивности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 способы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ее коррекции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Все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дети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талантливы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от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рождения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Что такое мелкая моторика и почему так важно ее развивать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Подготовка детей к обучению в школе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Адаптационный период детей в детском саду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Особенности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развития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познавательных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интересов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 эмоций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ребенка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4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лет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Типичные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случаи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детского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травматизма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меры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его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предупреждения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Особенности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 проблемы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речевого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развития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 детей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среднего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дошкольного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возраста</w:t>
            </w:r>
          </w:p>
          <w:p w:rsidR="00B76C84" w:rsidRPr="000305A2" w:rsidRDefault="00B76C84" w:rsidP="007A05DC">
            <w:pPr>
              <w:spacing w:after="0"/>
              <w:ind w:left="72"/>
              <w:jc w:val="both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Подготовка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дошкольников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6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7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лет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 овладению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05A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грамотой</w:t>
            </w:r>
          </w:p>
          <w:p w:rsidR="00B76C84" w:rsidRPr="000305A2" w:rsidRDefault="00B76C84" w:rsidP="007A05DC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84" w:rsidRPr="000305A2" w:rsidRDefault="00B76C84" w:rsidP="007A05DC">
            <w:pPr>
              <w:spacing w:after="0"/>
              <w:ind w:left="296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Шакирзянова</w:t>
            </w:r>
            <w:proofErr w:type="spellEnd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Л.К.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Альмакаева</w:t>
            </w:r>
            <w:proofErr w:type="spellEnd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А.А.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Бадгутдинова</w:t>
            </w:r>
            <w:proofErr w:type="spellEnd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Р.И.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Быстрова Л.М.</w:t>
            </w:r>
          </w:p>
          <w:p w:rsidR="00B76C84" w:rsidRPr="000305A2" w:rsidRDefault="00B76C84" w:rsidP="007A05DC">
            <w:pPr>
              <w:spacing w:after="0"/>
              <w:ind w:left="317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Карюк</w:t>
            </w:r>
            <w:proofErr w:type="spellEnd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Е.А.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Гинятуллина</w:t>
            </w:r>
            <w:proofErr w:type="spellEnd"/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Н.Р.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Пестова Г.Я.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Валеева Н.Н.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>Александрова С.А.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305A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Буранова В.М. </w:t>
            </w:r>
          </w:p>
          <w:p w:rsidR="00B76C84" w:rsidRPr="000305A2" w:rsidRDefault="00B76C84" w:rsidP="007A05DC">
            <w:pPr>
              <w:spacing w:after="0"/>
              <w:ind w:left="29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33463B" w:rsidRDefault="0033463B" w:rsidP="0033463B">
      <w:pPr>
        <w:spacing w:after="0" w:line="240" w:lineRule="auto"/>
      </w:pPr>
    </w:p>
    <w:p w:rsidR="0033463B" w:rsidRDefault="0033463B" w:rsidP="0033463B">
      <w:pPr>
        <w:spacing w:after="0" w:line="240" w:lineRule="auto"/>
      </w:pPr>
      <w:bookmarkStart w:id="0" w:name="_GoBack"/>
      <w:bookmarkEnd w:id="0"/>
    </w:p>
    <w:sectPr w:rsidR="0033463B" w:rsidSect="00732CAA">
      <w:pgSz w:w="16838" w:h="11906" w:orient="landscape"/>
      <w:pgMar w:top="1079" w:right="1134" w:bottom="851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866E3"/>
    <w:multiLevelType w:val="hybridMultilevel"/>
    <w:tmpl w:val="4FD4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FE02F2"/>
    <w:multiLevelType w:val="hybridMultilevel"/>
    <w:tmpl w:val="127A3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59539D"/>
    <w:multiLevelType w:val="hybridMultilevel"/>
    <w:tmpl w:val="7FC40FCE"/>
    <w:lvl w:ilvl="0" w:tplc="CC8CD6CC">
      <w:start w:val="1"/>
      <w:numFmt w:val="decimal"/>
      <w:lvlText w:val="%1."/>
      <w:lvlJc w:val="left"/>
      <w:pPr>
        <w:ind w:left="405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D92938"/>
    <w:multiLevelType w:val="hybridMultilevel"/>
    <w:tmpl w:val="6804EF34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4B6B190B"/>
    <w:multiLevelType w:val="hybridMultilevel"/>
    <w:tmpl w:val="7B8079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0A622C"/>
    <w:multiLevelType w:val="hybridMultilevel"/>
    <w:tmpl w:val="D35E67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23397"/>
    <w:multiLevelType w:val="hybridMultilevel"/>
    <w:tmpl w:val="341EB5B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5EAD6965"/>
    <w:multiLevelType w:val="hybridMultilevel"/>
    <w:tmpl w:val="43FC9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764593"/>
    <w:multiLevelType w:val="hybridMultilevel"/>
    <w:tmpl w:val="DB60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6"/>
  </w:num>
  <w:num w:numId="7">
    <w:abstractNumId w:val="3"/>
  </w:num>
  <w:num w:numId="8">
    <w:abstractNumId w:val="0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816C7"/>
    <w:rsid w:val="000305A2"/>
    <w:rsid w:val="0003431F"/>
    <w:rsid w:val="00045FFC"/>
    <w:rsid w:val="00065E74"/>
    <w:rsid w:val="00137666"/>
    <w:rsid w:val="001876A3"/>
    <w:rsid w:val="001A3E55"/>
    <w:rsid w:val="001A5DFD"/>
    <w:rsid w:val="001F58A2"/>
    <w:rsid w:val="0022511A"/>
    <w:rsid w:val="002629FC"/>
    <w:rsid w:val="0027090D"/>
    <w:rsid w:val="002C47C1"/>
    <w:rsid w:val="002D3E72"/>
    <w:rsid w:val="0033463B"/>
    <w:rsid w:val="003908C0"/>
    <w:rsid w:val="003B40CD"/>
    <w:rsid w:val="003B4E4A"/>
    <w:rsid w:val="004551B0"/>
    <w:rsid w:val="004B5A77"/>
    <w:rsid w:val="004E3967"/>
    <w:rsid w:val="004E684E"/>
    <w:rsid w:val="005816C7"/>
    <w:rsid w:val="00595672"/>
    <w:rsid w:val="00597F87"/>
    <w:rsid w:val="005A7B67"/>
    <w:rsid w:val="005C198E"/>
    <w:rsid w:val="005C5582"/>
    <w:rsid w:val="00601474"/>
    <w:rsid w:val="00616D24"/>
    <w:rsid w:val="00642647"/>
    <w:rsid w:val="006B3F64"/>
    <w:rsid w:val="006B5C9C"/>
    <w:rsid w:val="00732CAA"/>
    <w:rsid w:val="00775DF4"/>
    <w:rsid w:val="007A05DC"/>
    <w:rsid w:val="008D10CD"/>
    <w:rsid w:val="008E18DE"/>
    <w:rsid w:val="009220B0"/>
    <w:rsid w:val="00A35AC8"/>
    <w:rsid w:val="00B32E10"/>
    <w:rsid w:val="00B76C84"/>
    <w:rsid w:val="00B85A54"/>
    <w:rsid w:val="00B92FC7"/>
    <w:rsid w:val="00BE1DB5"/>
    <w:rsid w:val="00C95D52"/>
    <w:rsid w:val="00D26761"/>
    <w:rsid w:val="00EA57E2"/>
    <w:rsid w:val="00F164B3"/>
    <w:rsid w:val="00F27690"/>
    <w:rsid w:val="00F4663B"/>
    <w:rsid w:val="00F52F9B"/>
    <w:rsid w:val="00F66838"/>
    <w:rsid w:val="00F9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15807"/>
  <w15:docId w15:val="{FE2D8E33-E74E-42ED-88E7-C91A694F4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6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1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816C7"/>
    <w:pPr>
      <w:ind w:left="720"/>
      <w:contextualSpacing/>
    </w:pPr>
    <w:rPr>
      <w:rFonts w:ascii="Calibri" w:hAnsi="Calibri" w:cs="Times New Roman"/>
      <w:lang w:eastAsia="en-US"/>
    </w:rPr>
  </w:style>
  <w:style w:type="table" w:styleId="a5">
    <w:name w:val="Table Grid"/>
    <w:basedOn w:val="a1"/>
    <w:uiPriority w:val="39"/>
    <w:rsid w:val="005816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Emphasis"/>
    <w:basedOn w:val="a0"/>
    <w:uiPriority w:val="20"/>
    <w:qFormat/>
    <w:rsid w:val="005816C7"/>
    <w:rPr>
      <w:i/>
      <w:iCs/>
    </w:rPr>
  </w:style>
  <w:style w:type="character" w:styleId="a7">
    <w:name w:val="Strong"/>
    <w:basedOn w:val="a0"/>
    <w:uiPriority w:val="22"/>
    <w:qFormat/>
    <w:rsid w:val="005816C7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137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37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7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3123C-E24F-48C7-9EDD-7B8BB040F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2022-09-01T11:45:00Z</cp:lastPrinted>
  <dcterms:created xsi:type="dcterms:W3CDTF">2020-10-20T11:26:00Z</dcterms:created>
  <dcterms:modified xsi:type="dcterms:W3CDTF">2023-09-14T06:58:00Z</dcterms:modified>
</cp:coreProperties>
</file>